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1331" w14:textId="56E2ECBC" w:rsidR="001744BA" w:rsidRPr="0086186A" w:rsidRDefault="001744BA" w:rsidP="001744BA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  <w14:ligatures w14:val="none"/>
        </w:rPr>
      </w:pPr>
      <w:r w:rsidRPr="0086186A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  <w14:ligatures w14:val="none"/>
        </w:rPr>
        <w:t xml:space="preserve">                </w:t>
      </w:r>
      <w:r w:rsidRPr="0086186A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hr-HR"/>
          <w14:ligatures w14:val="none"/>
        </w:rPr>
        <w:drawing>
          <wp:inline distT="0" distB="0" distL="0" distR="0" wp14:anchorId="189F8F3E" wp14:editId="3C46F3D9">
            <wp:extent cx="495300" cy="6381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  <w14:ligatures w14:val="none"/>
        </w:rPr>
        <w:tab/>
      </w:r>
      <w:r w:rsidR="0074444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  <w14:ligatures w14:val="none"/>
        </w:rPr>
        <w:tab/>
      </w:r>
      <w:r w:rsidR="00744443">
        <w:rPr>
          <w:noProof/>
        </w:rPr>
        <w:drawing>
          <wp:inline distT="0" distB="0" distL="0" distR="0" wp14:anchorId="0AD0C8CF" wp14:editId="0CBA01C7">
            <wp:extent cx="1143000" cy="304800"/>
            <wp:effectExtent l="0" t="0" r="0" b="0"/>
            <wp:docPr id="481168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  <w14:ligatures w14:val="none"/>
        </w:rPr>
        <w:t xml:space="preserve">                                                                                     </w:t>
      </w:r>
    </w:p>
    <w:p w14:paraId="0A711F2A" w14:textId="77777777" w:rsidR="001744BA" w:rsidRPr="0086186A" w:rsidRDefault="001744BA" w:rsidP="001744BA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HRTimes" w:eastAsia="Times New Roman" w:hAnsi="HRTimes" w:cs="Times New Roman"/>
          <w:kern w:val="0"/>
          <w:sz w:val="24"/>
          <w:szCs w:val="24"/>
          <w:lang w:val="de-DE" w:eastAsia="hr-HR"/>
          <w14:ligatures w14:val="none"/>
        </w:rPr>
      </w:pPr>
      <w:r w:rsidRPr="0086186A">
        <w:rPr>
          <w:rFonts w:ascii="HRHelvbold" w:eastAsia="Times New Roman" w:hAnsi="HRHelvbold" w:cs="Times New Roman"/>
          <w:kern w:val="0"/>
          <w:sz w:val="24"/>
          <w:szCs w:val="24"/>
          <w:lang w:val="de-DE" w:eastAsia="hr-HR"/>
          <w14:ligatures w14:val="none"/>
        </w:rPr>
        <w:t xml:space="preserve">   </w:t>
      </w:r>
      <w:r w:rsidRPr="0086186A">
        <w:rPr>
          <w:rFonts w:ascii="HRTimes" w:eastAsia="Times New Roman" w:hAnsi="HRTimes" w:cs="Times New Roman"/>
          <w:kern w:val="0"/>
          <w:sz w:val="24"/>
          <w:szCs w:val="24"/>
          <w:lang w:val="de-DE" w:eastAsia="hr-HR"/>
          <w14:ligatures w14:val="none"/>
        </w:rPr>
        <w:t>REPUBLIKA HRVATSKA</w:t>
      </w:r>
    </w:p>
    <w:p w14:paraId="30C53200" w14:textId="77777777" w:rsidR="001744BA" w:rsidRPr="0086186A" w:rsidRDefault="001744BA" w:rsidP="001744BA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  <w14:ligatures w14:val="none"/>
        </w:rPr>
      </w:pPr>
      <w:r w:rsidRPr="0086186A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  <w14:ligatures w14:val="none"/>
        </w:rPr>
        <w:t xml:space="preserve">     ZADARSKA ŽUPANIJA</w:t>
      </w:r>
    </w:p>
    <w:p w14:paraId="181BF621" w14:textId="77777777" w:rsidR="001744BA" w:rsidRPr="0086186A" w:rsidRDefault="001744BA" w:rsidP="001744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  <w14:ligatures w14:val="none"/>
        </w:rPr>
      </w:pPr>
      <w:r w:rsidRPr="0086186A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  <w14:ligatures w14:val="none"/>
        </w:rPr>
        <w:t xml:space="preserve">     OPĆINA STARIGRAD</w:t>
      </w:r>
    </w:p>
    <w:p w14:paraId="03BE1873" w14:textId="77777777" w:rsidR="001744BA" w:rsidRPr="0086186A" w:rsidRDefault="001744BA" w:rsidP="001744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86186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Općinski načelnik</w:t>
      </w:r>
    </w:p>
    <w:p w14:paraId="2EBC99B1" w14:textId="77777777" w:rsidR="001744BA" w:rsidRPr="005B4DA5" w:rsidRDefault="001744BA" w:rsidP="001744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</w:p>
    <w:p w14:paraId="1460F1B2" w14:textId="77777777" w:rsidR="001744BA" w:rsidRPr="005B4DA5" w:rsidRDefault="001744BA" w:rsidP="001744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</w:pPr>
      <w:r w:rsidRPr="005B4DA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KLASA: 335-01/2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6</w:t>
      </w:r>
      <w:r w:rsidRPr="005B4DA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-01/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04</w:t>
      </w:r>
    </w:p>
    <w:p w14:paraId="6624FDB2" w14:textId="77777777" w:rsidR="001744BA" w:rsidRPr="005B4DA5" w:rsidRDefault="001744BA" w:rsidP="001744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</w:pPr>
      <w:r w:rsidRPr="005B4DA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URBROJ: 2198-9-2-2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6</w:t>
      </w:r>
      <w:r w:rsidRPr="005B4DA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1</w:t>
      </w:r>
    </w:p>
    <w:p w14:paraId="3425932C" w14:textId="77777777" w:rsidR="001744BA" w:rsidRPr="005B4DA5" w:rsidRDefault="001744BA" w:rsidP="001744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208BBBFA" w14:textId="77777777" w:rsidR="001744BA" w:rsidRPr="005B4DA5" w:rsidRDefault="001744BA" w:rsidP="001744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4DA5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Starigrad </w:t>
      </w:r>
      <w:r w:rsidRPr="005B4D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Paklenica,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30. lipnja</w:t>
      </w:r>
      <w:r w:rsidRPr="005B4D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5B4D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godine</w:t>
      </w:r>
      <w:r w:rsidRPr="005B4D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2BB73A1E" w14:textId="77777777" w:rsidR="001744BA" w:rsidRPr="005B4DA5" w:rsidRDefault="001744BA" w:rsidP="001744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2F3D51A3" w14:textId="77777777" w:rsidR="001744BA" w:rsidRPr="005B4DA5" w:rsidRDefault="001744BA" w:rsidP="001744B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4D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 temelju članka 48. Zakona o lokalnoj i područnoj (regionalnoj) samoupravi („Narodne novine“, broj: 33/01., 60/01., 129/05., 109/07., 125/08., 36/09., 36/09., 150/11., 144/12., 19/13., 137/15., 123/17, 98/19 i 144/20), članka 46. Statuta Općine Starigrad («Službeni glasnik Zadarske županije», broj 3/18, 8/18, 3/20, 3/21 i 20/23) te članka 9. Odluke o radnom vremenu ugostiteljskih objekata na području Općine Starigrad („Službeni glasnik Zadarske županije“ broj 22/17), načelnik Općine Starigrad donio je</w:t>
      </w:r>
    </w:p>
    <w:p w14:paraId="5E71B1A8" w14:textId="77777777" w:rsidR="001744BA" w:rsidRPr="005B4DA5" w:rsidRDefault="001744BA" w:rsidP="001744B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B952E5" w14:textId="77777777" w:rsidR="001744BA" w:rsidRPr="005B4DA5" w:rsidRDefault="001744BA" w:rsidP="001744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2AE055D" w14:textId="77777777" w:rsidR="001744BA" w:rsidRPr="005B4DA5" w:rsidRDefault="001744BA" w:rsidP="001744B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5B4DA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 D L U K U</w:t>
      </w:r>
    </w:p>
    <w:p w14:paraId="2910A963" w14:textId="77777777" w:rsidR="001744BA" w:rsidRPr="005B4DA5" w:rsidRDefault="001744BA" w:rsidP="001744B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5B4DA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 produženju radnog vremena ugostiteljskih objekata</w:t>
      </w:r>
    </w:p>
    <w:p w14:paraId="7F3F0451" w14:textId="77777777" w:rsidR="001744BA" w:rsidRPr="005B4DA5" w:rsidRDefault="001744BA" w:rsidP="001744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F9590F6" w14:textId="77777777" w:rsidR="001744BA" w:rsidRPr="005B4DA5" w:rsidRDefault="001744BA" w:rsidP="001744B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5B4DA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I.</w:t>
      </w:r>
    </w:p>
    <w:p w14:paraId="17E6F8D3" w14:textId="77777777" w:rsidR="001744BA" w:rsidRPr="005B4DA5" w:rsidRDefault="001744BA" w:rsidP="001744B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5B4DA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Na području Općine Starigrad, povodom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održavanja utakmice 1/32 finala Svjetskog nogometnom prvenstva 2026. između reprezentacija Hrvatske i Portugala </w:t>
      </w:r>
      <w:r w:rsidRPr="005B4DA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odobrava se produžetak radnog vremena ugostiteljskim objektima iz skupine „Restorani“ i „Barovi“ i to za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dan</w:t>
      </w:r>
      <w:r w:rsidRPr="005B4DA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:</w:t>
      </w:r>
    </w:p>
    <w:p w14:paraId="12E466C2" w14:textId="77777777" w:rsidR="001744BA" w:rsidRPr="005B4DA5" w:rsidRDefault="001744BA" w:rsidP="001744B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F46EB7A" w14:textId="77777777" w:rsidR="001744BA" w:rsidRPr="005B4DA5" w:rsidRDefault="001744BA" w:rsidP="001744B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5B4DA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u noći sa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02</w:t>
      </w:r>
      <w:r w:rsidRPr="005B4DA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na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03. srpnja</w:t>
      </w:r>
      <w:r w:rsidRPr="005B4DA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6</w:t>
      </w:r>
      <w:r w:rsidRPr="005B4DA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godine do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04:00</w:t>
      </w:r>
      <w:r w:rsidRPr="005B4DA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sat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</w:t>
      </w:r>
    </w:p>
    <w:p w14:paraId="3EC4A0B4" w14:textId="77777777" w:rsidR="001744BA" w:rsidRPr="005B4DA5" w:rsidRDefault="001744BA" w:rsidP="001744B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855FD1F" w14:textId="77777777" w:rsidR="001744BA" w:rsidRPr="005B4DA5" w:rsidRDefault="001744BA" w:rsidP="001744B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5DC5F09" w14:textId="77777777" w:rsidR="001744BA" w:rsidRPr="005B4DA5" w:rsidRDefault="001744BA" w:rsidP="001744B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B4D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II.</w:t>
      </w:r>
    </w:p>
    <w:p w14:paraId="6236AEC4" w14:textId="77777777" w:rsidR="001744BA" w:rsidRPr="005B4DA5" w:rsidRDefault="001744BA" w:rsidP="001744B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B4DA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Ugostiteljski objekti su dužni pridržavati propisa koji reguliraju mjere zaštite od buke, kao i propisa iz područja javnog reda i mira kao i svih propisa koji reguliraju njihovu djelatnost neovisno o dužini trajanja radnog vremena</w:t>
      </w:r>
      <w:r w:rsidRPr="005B4D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.</w:t>
      </w:r>
    </w:p>
    <w:p w14:paraId="66DB6E84" w14:textId="77777777" w:rsidR="001744BA" w:rsidRPr="005B4DA5" w:rsidRDefault="001744BA" w:rsidP="001744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2BAB94" w14:textId="77777777" w:rsidR="001744BA" w:rsidRPr="005B4DA5" w:rsidRDefault="001744BA" w:rsidP="001744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61F647" w14:textId="77777777" w:rsidR="001744BA" w:rsidRPr="005B4DA5" w:rsidRDefault="001744BA" w:rsidP="001744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31CD65" w14:textId="77777777" w:rsidR="001744BA" w:rsidRPr="005B4DA5" w:rsidRDefault="001744BA" w:rsidP="001744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4D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B4D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B4D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B4D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B4D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B4D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B4D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B4D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B4D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OPĆINSKI NAČELNIK</w:t>
      </w:r>
    </w:p>
    <w:p w14:paraId="23A18019" w14:textId="77777777" w:rsidR="001744BA" w:rsidRPr="005B4DA5" w:rsidRDefault="001744BA" w:rsidP="001744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5BC01D9" w14:textId="77777777" w:rsidR="001744BA" w:rsidRPr="005B4DA5" w:rsidRDefault="001744BA" w:rsidP="001744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4D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B4D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B4D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B4D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B4D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B4D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B4D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B4D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B4D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Marin Čavić</w:t>
      </w:r>
    </w:p>
    <w:p w14:paraId="640A05C4" w14:textId="77777777" w:rsidR="008333B2" w:rsidRDefault="008333B2"/>
    <w:sectPr w:rsidR="00833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RHelv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6169A"/>
    <w:multiLevelType w:val="hybridMultilevel"/>
    <w:tmpl w:val="C4CA0E68"/>
    <w:lvl w:ilvl="0" w:tplc="28162E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12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BA"/>
    <w:rsid w:val="0015371E"/>
    <w:rsid w:val="001744BA"/>
    <w:rsid w:val="00590AFE"/>
    <w:rsid w:val="00744443"/>
    <w:rsid w:val="008333B2"/>
    <w:rsid w:val="00D3497F"/>
    <w:rsid w:val="00DA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379F"/>
  <w15:chartTrackingRefBased/>
  <w15:docId w15:val="{8FD38107-332A-4E6A-9F44-F7F1FA5F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4BA"/>
  </w:style>
  <w:style w:type="paragraph" w:styleId="Heading1">
    <w:name w:val="heading 1"/>
    <w:basedOn w:val="Normal"/>
    <w:next w:val="Normal"/>
    <w:link w:val="Heading1Char"/>
    <w:uiPriority w:val="9"/>
    <w:qFormat/>
    <w:rsid w:val="00174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4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4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4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4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4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4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4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starigrad</cp:lastModifiedBy>
  <cp:revision>2</cp:revision>
  <cp:lastPrinted>2026-06-30T10:58:00Z</cp:lastPrinted>
  <dcterms:created xsi:type="dcterms:W3CDTF">2026-06-30T10:29:00Z</dcterms:created>
  <dcterms:modified xsi:type="dcterms:W3CDTF">2026-06-30T10:58:00Z</dcterms:modified>
</cp:coreProperties>
</file>