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D8A08" w14:textId="65E11BB1" w:rsidR="00657535" w:rsidRPr="006737BA" w:rsidRDefault="00AF2967" w:rsidP="0065753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Prilog 1. </w:t>
      </w:r>
      <w:r w:rsidRPr="00AF2967">
        <w:rPr>
          <w:bCs/>
          <w:sz w:val="24"/>
          <w:szCs w:val="24"/>
        </w:rPr>
        <w:t xml:space="preserve">Grafički prikaz lokacija na digitalnom </w:t>
      </w:r>
      <w:proofErr w:type="spellStart"/>
      <w:r w:rsidRPr="00AF2967">
        <w:rPr>
          <w:bCs/>
          <w:sz w:val="24"/>
          <w:szCs w:val="24"/>
        </w:rPr>
        <w:t>ortofoto</w:t>
      </w:r>
      <w:proofErr w:type="spellEnd"/>
      <w:r w:rsidRPr="00AF2967">
        <w:rPr>
          <w:bCs/>
          <w:sz w:val="24"/>
          <w:szCs w:val="24"/>
        </w:rPr>
        <w:t xml:space="preserve"> snimku s uklopljenim katastarskim stanjem</w:t>
      </w:r>
    </w:p>
    <w:tbl>
      <w:tblPr>
        <w:tblStyle w:val="TableGrid"/>
        <w:tblW w:w="10773" w:type="dxa"/>
        <w:jc w:val="center"/>
        <w:tblLayout w:type="fixed"/>
        <w:tblLook w:val="04A0" w:firstRow="1" w:lastRow="0" w:firstColumn="1" w:lastColumn="0" w:noHBand="0" w:noVBand="1"/>
      </w:tblPr>
      <w:tblGrid>
        <w:gridCol w:w="583"/>
        <w:gridCol w:w="1591"/>
        <w:gridCol w:w="1590"/>
        <w:gridCol w:w="1156"/>
        <w:gridCol w:w="1590"/>
        <w:gridCol w:w="1446"/>
        <w:gridCol w:w="1012"/>
        <w:gridCol w:w="867"/>
        <w:gridCol w:w="938"/>
      </w:tblGrid>
      <w:tr w:rsidR="00657535" w14:paraId="2466ECDC" w14:textId="77777777" w:rsidTr="002C6EFE">
        <w:trPr>
          <w:trHeight w:val="1181"/>
          <w:jc w:val="center"/>
        </w:trPr>
        <w:tc>
          <w:tcPr>
            <w:tcW w:w="583" w:type="dxa"/>
          </w:tcPr>
          <w:p w14:paraId="7DE529E0" w14:textId="77777777" w:rsidR="00657535" w:rsidRPr="00940595" w:rsidRDefault="00657535" w:rsidP="002C6EFE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>41.</w:t>
            </w:r>
          </w:p>
        </w:tc>
        <w:tc>
          <w:tcPr>
            <w:tcW w:w="1591" w:type="dxa"/>
          </w:tcPr>
          <w:p w14:paraId="5B846677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015BD93F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SD-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1156" w:type="dxa"/>
          </w:tcPr>
          <w:p w14:paraId="3BA9FC96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k.č. </w:t>
            </w:r>
            <w:r w:rsidRPr="00685DB9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>20</w:t>
            </w:r>
            <w:r w:rsidRPr="00685DB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k.o. Starigrad</w:t>
            </w:r>
          </w:p>
        </w:tc>
        <w:tc>
          <w:tcPr>
            <w:tcW w:w="1590" w:type="dxa"/>
          </w:tcPr>
          <w:p w14:paraId="034BD0E7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0E99D4A9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>Objekt- kiosk (do 15m2 i pripadajuća nadstrešnica do 20m2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12" w:type="dxa"/>
          </w:tcPr>
          <w:p w14:paraId="3E80075A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14:paraId="50A6DBC4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t>2 godine</w:t>
            </w:r>
          </w:p>
        </w:tc>
        <w:tc>
          <w:tcPr>
            <w:tcW w:w="938" w:type="dxa"/>
          </w:tcPr>
          <w:p w14:paraId="2C49C067" w14:textId="77777777" w:rsidR="00657535" w:rsidRDefault="00657535" w:rsidP="002C6EFE">
            <w:pPr>
              <w:jc w:val="center"/>
            </w:pPr>
            <w:r>
              <w:t>1</w:t>
            </w:r>
          </w:p>
        </w:tc>
      </w:tr>
      <w:tr w:rsidR="00657535" w14:paraId="37EFB7BC" w14:textId="77777777" w:rsidTr="002C6EFE">
        <w:trPr>
          <w:trHeight w:val="1091"/>
          <w:jc w:val="center"/>
        </w:trPr>
        <w:tc>
          <w:tcPr>
            <w:tcW w:w="583" w:type="dxa"/>
          </w:tcPr>
          <w:p w14:paraId="1B998BAA" w14:textId="77777777" w:rsidR="00657535" w:rsidRPr="00940595" w:rsidRDefault="00657535" w:rsidP="002C6EFE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>42.</w:t>
            </w:r>
          </w:p>
        </w:tc>
        <w:tc>
          <w:tcPr>
            <w:tcW w:w="1591" w:type="dxa"/>
          </w:tcPr>
          <w:p w14:paraId="6C8FC721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62D73D0A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SD-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1156" w:type="dxa"/>
          </w:tcPr>
          <w:p w14:paraId="764D92CE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k.č. </w:t>
            </w:r>
            <w:r w:rsidRPr="00685DB9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>20</w:t>
            </w:r>
            <w:r w:rsidRPr="00685DB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i dio k.č. 5091/11 obje  k.o. </w:t>
            </w:r>
            <w:r w:rsidRPr="00685DB9">
              <w:rPr>
                <w:sz w:val="24"/>
                <w:szCs w:val="24"/>
              </w:rPr>
              <w:t>Starigrad</w:t>
            </w:r>
          </w:p>
        </w:tc>
        <w:tc>
          <w:tcPr>
            <w:tcW w:w="1590" w:type="dxa"/>
          </w:tcPr>
          <w:p w14:paraId="1905D170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0F407F0C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>Objekt- kiosk (do 15m2 i pripadajuća nadstrešnica do 20m2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012" w:type="dxa"/>
          </w:tcPr>
          <w:p w14:paraId="38569C2B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14:paraId="6DB1E8EC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t xml:space="preserve">2 godine </w:t>
            </w:r>
          </w:p>
        </w:tc>
        <w:tc>
          <w:tcPr>
            <w:tcW w:w="938" w:type="dxa"/>
          </w:tcPr>
          <w:p w14:paraId="5D4194A0" w14:textId="77777777" w:rsidR="00657535" w:rsidRDefault="00657535" w:rsidP="002C6EFE">
            <w:pPr>
              <w:jc w:val="center"/>
            </w:pPr>
            <w:r>
              <w:t>1</w:t>
            </w:r>
          </w:p>
        </w:tc>
      </w:tr>
      <w:tr w:rsidR="00657535" w14:paraId="157669E4" w14:textId="77777777" w:rsidTr="002C6EFE">
        <w:trPr>
          <w:trHeight w:val="822"/>
          <w:jc w:val="center"/>
        </w:trPr>
        <w:tc>
          <w:tcPr>
            <w:tcW w:w="583" w:type="dxa"/>
          </w:tcPr>
          <w:p w14:paraId="02687992" w14:textId="77777777" w:rsidR="00657535" w:rsidRPr="00940595" w:rsidRDefault="00657535" w:rsidP="002C6EFE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>43.</w:t>
            </w:r>
          </w:p>
          <w:p w14:paraId="7D0C9A72" w14:textId="77777777" w:rsidR="00657535" w:rsidRPr="00940595" w:rsidRDefault="00657535" w:rsidP="002C6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1" w:type="dxa"/>
          </w:tcPr>
          <w:p w14:paraId="678E0166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4DD88BE2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SD-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1156" w:type="dxa"/>
          </w:tcPr>
          <w:p w14:paraId="077B312D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k.č. </w:t>
            </w:r>
            <w:r w:rsidRPr="00685DB9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>20</w:t>
            </w:r>
            <w:r w:rsidRPr="00685DB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i dio k.č. 5091/11 obje  k.o. </w:t>
            </w:r>
            <w:r w:rsidRPr="00685DB9">
              <w:rPr>
                <w:sz w:val="24"/>
                <w:szCs w:val="24"/>
              </w:rPr>
              <w:t>Starigrad</w:t>
            </w:r>
          </w:p>
        </w:tc>
        <w:tc>
          <w:tcPr>
            <w:tcW w:w="1590" w:type="dxa"/>
          </w:tcPr>
          <w:p w14:paraId="1C1A372F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34C3C384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>Objekt- kiosk (do 15m2 i pripadajuća nadstrešnica do 20m2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012" w:type="dxa"/>
          </w:tcPr>
          <w:p w14:paraId="553076B1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14:paraId="3F46590A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t>2 godine</w:t>
            </w:r>
          </w:p>
        </w:tc>
        <w:tc>
          <w:tcPr>
            <w:tcW w:w="938" w:type="dxa"/>
          </w:tcPr>
          <w:p w14:paraId="08D2AE53" w14:textId="77777777" w:rsidR="00657535" w:rsidRDefault="00657535" w:rsidP="002C6EFE">
            <w:pPr>
              <w:jc w:val="center"/>
            </w:pPr>
            <w:r>
              <w:t>1</w:t>
            </w:r>
          </w:p>
        </w:tc>
      </w:tr>
      <w:tr w:rsidR="00657535" w14:paraId="0CBCF393" w14:textId="77777777" w:rsidTr="002C6EFE">
        <w:trPr>
          <w:trHeight w:val="822"/>
          <w:jc w:val="center"/>
        </w:trPr>
        <w:tc>
          <w:tcPr>
            <w:tcW w:w="583" w:type="dxa"/>
          </w:tcPr>
          <w:p w14:paraId="7AC90B18" w14:textId="77777777" w:rsidR="00657535" w:rsidRPr="00940595" w:rsidRDefault="00657535" w:rsidP="002C6EFE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>44.</w:t>
            </w:r>
          </w:p>
          <w:p w14:paraId="0DBB8B90" w14:textId="77777777" w:rsidR="00657535" w:rsidRPr="00940595" w:rsidRDefault="00657535" w:rsidP="002C6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1" w:type="dxa"/>
          </w:tcPr>
          <w:p w14:paraId="6EE5BFE4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7EFF90F3" w14:textId="77777777" w:rsidR="00657535" w:rsidRDefault="00657535" w:rsidP="002C6EFE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SD-</w:t>
            </w:r>
            <w:r>
              <w:rPr>
                <w:sz w:val="24"/>
                <w:szCs w:val="24"/>
              </w:rPr>
              <w:t>32</w:t>
            </w:r>
          </w:p>
          <w:p w14:paraId="2D68B5B0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14:paraId="250EDAB6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k.č. </w:t>
            </w:r>
            <w:r w:rsidRPr="00685DB9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>20</w:t>
            </w:r>
            <w:r w:rsidRPr="00685DB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i dio k.č. 5091/11 obje  k.o. </w:t>
            </w:r>
            <w:r w:rsidRPr="00685DB9">
              <w:rPr>
                <w:sz w:val="24"/>
                <w:szCs w:val="24"/>
              </w:rPr>
              <w:t>Starigrad</w:t>
            </w:r>
          </w:p>
        </w:tc>
        <w:tc>
          <w:tcPr>
            <w:tcW w:w="1590" w:type="dxa"/>
          </w:tcPr>
          <w:p w14:paraId="45E92D51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1D7C54EB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>Objekt- kiosk (do 15m2 i pripadajuća nadstrešnica do 20m2</w:t>
            </w:r>
          </w:p>
        </w:tc>
        <w:tc>
          <w:tcPr>
            <w:tcW w:w="1012" w:type="dxa"/>
          </w:tcPr>
          <w:p w14:paraId="45D282B4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14:paraId="37ED0A3C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t>2 godine</w:t>
            </w:r>
          </w:p>
        </w:tc>
        <w:tc>
          <w:tcPr>
            <w:tcW w:w="938" w:type="dxa"/>
          </w:tcPr>
          <w:p w14:paraId="1BAE6748" w14:textId="77777777" w:rsidR="00657535" w:rsidRDefault="00657535" w:rsidP="002C6EFE">
            <w:pPr>
              <w:jc w:val="center"/>
            </w:pPr>
            <w:r>
              <w:t>1</w:t>
            </w:r>
          </w:p>
        </w:tc>
      </w:tr>
      <w:tr w:rsidR="00657535" w14:paraId="6D436A4C" w14:textId="77777777" w:rsidTr="002C6EFE">
        <w:trPr>
          <w:trHeight w:val="807"/>
          <w:jc w:val="center"/>
        </w:trPr>
        <w:tc>
          <w:tcPr>
            <w:tcW w:w="583" w:type="dxa"/>
          </w:tcPr>
          <w:p w14:paraId="47D90DA4" w14:textId="77777777" w:rsidR="00657535" w:rsidRPr="00940595" w:rsidRDefault="00657535" w:rsidP="002C6EFE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>45.</w:t>
            </w:r>
          </w:p>
          <w:p w14:paraId="6CED321B" w14:textId="77777777" w:rsidR="00657535" w:rsidRPr="00940595" w:rsidRDefault="00657535" w:rsidP="002C6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1" w:type="dxa"/>
          </w:tcPr>
          <w:p w14:paraId="62A8145E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65223CFA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SD-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1156" w:type="dxa"/>
          </w:tcPr>
          <w:p w14:paraId="6D8A330F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k.č. </w:t>
            </w:r>
            <w:r w:rsidRPr="00685DB9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>20</w:t>
            </w:r>
            <w:r w:rsidRPr="00685DB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i dio k.č. 5091/11 obje  k.o. </w:t>
            </w:r>
            <w:r w:rsidRPr="00685DB9">
              <w:rPr>
                <w:sz w:val="24"/>
                <w:szCs w:val="24"/>
              </w:rPr>
              <w:t>Starigrad</w:t>
            </w:r>
          </w:p>
        </w:tc>
        <w:tc>
          <w:tcPr>
            <w:tcW w:w="1590" w:type="dxa"/>
          </w:tcPr>
          <w:p w14:paraId="69D5CA65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49C27FF3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>Objekt- kiosk (do 15m2 i pripadajuća nadstrešnica do 20m2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12" w:type="dxa"/>
          </w:tcPr>
          <w:p w14:paraId="45B35F66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14:paraId="0D5FA8E5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t>2 godine</w:t>
            </w:r>
          </w:p>
        </w:tc>
        <w:tc>
          <w:tcPr>
            <w:tcW w:w="938" w:type="dxa"/>
          </w:tcPr>
          <w:p w14:paraId="29DF0EB1" w14:textId="77777777" w:rsidR="00657535" w:rsidRDefault="00657535" w:rsidP="002C6EFE">
            <w:pPr>
              <w:jc w:val="center"/>
            </w:pPr>
            <w:r>
              <w:t>1</w:t>
            </w:r>
          </w:p>
        </w:tc>
      </w:tr>
      <w:tr w:rsidR="00657535" w14:paraId="449505B1" w14:textId="77777777" w:rsidTr="002C6EFE">
        <w:trPr>
          <w:trHeight w:val="1106"/>
          <w:jc w:val="center"/>
        </w:trPr>
        <w:tc>
          <w:tcPr>
            <w:tcW w:w="583" w:type="dxa"/>
          </w:tcPr>
          <w:p w14:paraId="4E51E92F" w14:textId="77777777" w:rsidR="00657535" w:rsidRPr="00940595" w:rsidRDefault="00657535" w:rsidP="002C6EFE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>46.</w:t>
            </w:r>
          </w:p>
          <w:p w14:paraId="376B886A" w14:textId="77777777" w:rsidR="00657535" w:rsidRPr="00940595" w:rsidRDefault="00657535" w:rsidP="002C6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1" w:type="dxa"/>
          </w:tcPr>
          <w:p w14:paraId="335D2A44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182B51CA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SD-</w:t>
            </w:r>
            <w:r>
              <w:rPr>
                <w:sz w:val="24"/>
                <w:szCs w:val="24"/>
              </w:rPr>
              <w:t>34</w:t>
            </w:r>
          </w:p>
        </w:tc>
        <w:tc>
          <w:tcPr>
            <w:tcW w:w="1156" w:type="dxa"/>
          </w:tcPr>
          <w:p w14:paraId="50ED791D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k.č. </w:t>
            </w:r>
            <w:r w:rsidRPr="00685DB9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>20</w:t>
            </w:r>
            <w:r w:rsidRPr="00685DB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i dio k.č. 5091/11 obje  k.o. </w:t>
            </w:r>
            <w:r w:rsidRPr="00685DB9">
              <w:rPr>
                <w:sz w:val="24"/>
                <w:szCs w:val="24"/>
              </w:rPr>
              <w:t>Starigrad</w:t>
            </w:r>
          </w:p>
        </w:tc>
        <w:tc>
          <w:tcPr>
            <w:tcW w:w="1590" w:type="dxa"/>
          </w:tcPr>
          <w:p w14:paraId="414C395B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24414083" w14:textId="77777777" w:rsidR="00657535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Kiosk (do 15m2)</w:t>
            </w:r>
          </w:p>
          <w:p w14:paraId="76549D01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>Objekt- kiosk (do 15m2 i pripadajuća nadstrešnica do 20m2</w:t>
            </w:r>
          </w:p>
        </w:tc>
        <w:tc>
          <w:tcPr>
            <w:tcW w:w="1012" w:type="dxa"/>
          </w:tcPr>
          <w:p w14:paraId="27183124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14:paraId="6621FCA1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t>2 godine</w:t>
            </w:r>
          </w:p>
        </w:tc>
        <w:tc>
          <w:tcPr>
            <w:tcW w:w="938" w:type="dxa"/>
          </w:tcPr>
          <w:p w14:paraId="40E5A26D" w14:textId="77777777" w:rsidR="00657535" w:rsidRDefault="00657535" w:rsidP="002C6EFE">
            <w:pPr>
              <w:jc w:val="center"/>
            </w:pPr>
            <w:r>
              <w:t>1</w:t>
            </w:r>
          </w:p>
        </w:tc>
      </w:tr>
      <w:tr w:rsidR="00657535" w14:paraId="40985A60" w14:textId="77777777" w:rsidTr="002C6EFE">
        <w:trPr>
          <w:trHeight w:val="822"/>
          <w:jc w:val="center"/>
        </w:trPr>
        <w:tc>
          <w:tcPr>
            <w:tcW w:w="583" w:type="dxa"/>
          </w:tcPr>
          <w:p w14:paraId="240825D4" w14:textId="77777777" w:rsidR="00657535" w:rsidRPr="00940595" w:rsidRDefault="00657535" w:rsidP="002C6EFE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>47.</w:t>
            </w:r>
          </w:p>
        </w:tc>
        <w:tc>
          <w:tcPr>
            <w:tcW w:w="1591" w:type="dxa"/>
          </w:tcPr>
          <w:p w14:paraId="679FF747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7EDE40A5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SD-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1156" w:type="dxa"/>
          </w:tcPr>
          <w:p w14:paraId="2F6302B0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dio k.č. 5091/11</w:t>
            </w:r>
            <w:r w:rsidRPr="00685DB9">
              <w:rPr>
                <w:sz w:val="24"/>
                <w:szCs w:val="24"/>
              </w:rPr>
              <w:t xml:space="preserve"> k.o. Starigrad</w:t>
            </w:r>
          </w:p>
        </w:tc>
        <w:tc>
          <w:tcPr>
            <w:tcW w:w="1590" w:type="dxa"/>
          </w:tcPr>
          <w:p w14:paraId="046AE073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13314C55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>Objekt- kiosk (do 15m2 i pripadajuća nadstrešnica do 20m2</w:t>
            </w:r>
          </w:p>
        </w:tc>
        <w:tc>
          <w:tcPr>
            <w:tcW w:w="1012" w:type="dxa"/>
          </w:tcPr>
          <w:p w14:paraId="654A2754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14:paraId="68D3A22C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t>2 godine</w:t>
            </w:r>
          </w:p>
        </w:tc>
        <w:tc>
          <w:tcPr>
            <w:tcW w:w="938" w:type="dxa"/>
          </w:tcPr>
          <w:p w14:paraId="1A0157F7" w14:textId="77777777" w:rsidR="00657535" w:rsidRDefault="00657535" w:rsidP="002C6EFE">
            <w:pPr>
              <w:jc w:val="center"/>
            </w:pPr>
            <w:r>
              <w:t>1</w:t>
            </w:r>
          </w:p>
        </w:tc>
      </w:tr>
      <w:tr w:rsidR="00657535" w14:paraId="6FA91389" w14:textId="77777777" w:rsidTr="002C6EFE">
        <w:trPr>
          <w:trHeight w:val="261"/>
          <w:jc w:val="center"/>
        </w:trPr>
        <w:tc>
          <w:tcPr>
            <w:tcW w:w="583" w:type="dxa"/>
          </w:tcPr>
          <w:p w14:paraId="2FCFDED5" w14:textId="77777777" w:rsidR="00657535" w:rsidRPr="00940595" w:rsidRDefault="00657535" w:rsidP="002C6EFE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lastRenderedPageBreak/>
              <w:t>48.</w:t>
            </w:r>
          </w:p>
          <w:p w14:paraId="54A44F92" w14:textId="77777777" w:rsidR="00657535" w:rsidRPr="00940595" w:rsidRDefault="00657535" w:rsidP="002C6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1" w:type="dxa"/>
          </w:tcPr>
          <w:p w14:paraId="3E8D64BD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515E7230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SD-</w:t>
            </w:r>
            <w:r>
              <w:rPr>
                <w:sz w:val="24"/>
                <w:szCs w:val="24"/>
              </w:rPr>
              <w:t>36</w:t>
            </w:r>
          </w:p>
        </w:tc>
        <w:tc>
          <w:tcPr>
            <w:tcW w:w="1156" w:type="dxa"/>
          </w:tcPr>
          <w:p w14:paraId="2F4F78E0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k.č. </w:t>
            </w:r>
            <w:r w:rsidRPr="00685DB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091/11 </w:t>
            </w:r>
            <w:r w:rsidRPr="00685DB9">
              <w:rPr>
                <w:sz w:val="24"/>
                <w:szCs w:val="24"/>
              </w:rPr>
              <w:t>k.o. Starigrad</w:t>
            </w:r>
          </w:p>
        </w:tc>
        <w:tc>
          <w:tcPr>
            <w:tcW w:w="1590" w:type="dxa"/>
          </w:tcPr>
          <w:p w14:paraId="16DCF043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34F9E75F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>Objekt- kiosk (do 15m2 i pripadajuća nadstrešnica do 20m2</w:t>
            </w:r>
          </w:p>
        </w:tc>
        <w:tc>
          <w:tcPr>
            <w:tcW w:w="1012" w:type="dxa"/>
          </w:tcPr>
          <w:p w14:paraId="722E07B8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14:paraId="6AEB005F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t>2 godine</w:t>
            </w:r>
          </w:p>
        </w:tc>
        <w:tc>
          <w:tcPr>
            <w:tcW w:w="938" w:type="dxa"/>
          </w:tcPr>
          <w:p w14:paraId="547A3751" w14:textId="77777777" w:rsidR="00657535" w:rsidRDefault="00657535" w:rsidP="002C6EFE">
            <w:pPr>
              <w:jc w:val="center"/>
            </w:pPr>
            <w:r>
              <w:t>1</w:t>
            </w:r>
          </w:p>
        </w:tc>
      </w:tr>
      <w:tr w:rsidR="00657535" w14:paraId="7EB8E46D" w14:textId="77777777" w:rsidTr="002C6EFE">
        <w:trPr>
          <w:trHeight w:val="261"/>
          <w:jc w:val="center"/>
        </w:trPr>
        <w:tc>
          <w:tcPr>
            <w:tcW w:w="583" w:type="dxa"/>
          </w:tcPr>
          <w:p w14:paraId="445F6B4D" w14:textId="77777777" w:rsidR="00657535" w:rsidRPr="00940595" w:rsidRDefault="00657535" w:rsidP="002C6EFE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>49.</w:t>
            </w:r>
          </w:p>
        </w:tc>
        <w:tc>
          <w:tcPr>
            <w:tcW w:w="1591" w:type="dxa"/>
          </w:tcPr>
          <w:p w14:paraId="1BA43E9E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0702FE7B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SD-37</w:t>
            </w:r>
          </w:p>
        </w:tc>
        <w:tc>
          <w:tcPr>
            <w:tcW w:w="1156" w:type="dxa"/>
          </w:tcPr>
          <w:p w14:paraId="18E96850" w14:textId="77777777" w:rsidR="00657535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k.č. </w:t>
            </w:r>
            <w:r w:rsidRPr="00685DB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091/11 </w:t>
            </w:r>
            <w:r w:rsidRPr="00685DB9">
              <w:rPr>
                <w:sz w:val="24"/>
                <w:szCs w:val="24"/>
              </w:rPr>
              <w:t>k.o. Starigrad</w:t>
            </w:r>
          </w:p>
        </w:tc>
        <w:tc>
          <w:tcPr>
            <w:tcW w:w="1590" w:type="dxa"/>
          </w:tcPr>
          <w:p w14:paraId="4D537E4F" w14:textId="77777777" w:rsidR="00657535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17216DD9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>Objekt- kiosk (do 15m2 i pripadajuća nadstrešnica do 20m2</w:t>
            </w:r>
          </w:p>
        </w:tc>
        <w:tc>
          <w:tcPr>
            <w:tcW w:w="1012" w:type="dxa"/>
          </w:tcPr>
          <w:p w14:paraId="787FECCE" w14:textId="77777777" w:rsidR="00657535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14:paraId="5EAC85E8" w14:textId="77777777" w:rsidR="00657535" w:rsidRDefault="00657535" w:rsidP="002C6EFE">
            <w:pPr>
              <w:jc w:val="center"/>
            </w:pPr>
            <w:r>
              <w:t>2 godine</w:t>
            </w:r>
          </w:p>
        </w:tc>
        <w:tc>
          <w:tcPr>
            <w:tcW w:w="938" w:type="dxa"/>
          </w:tcPr>
          <w:p w14:paraId="1B9A04DA" w14:textId="77777777" w:rsidR="00657535" w:rsidRDefault="00657535" w:rsidP="002C6EFE">
            <w:pPr>
              <w:jc w:val="center"/>
            </w:pPr>
            <w:r>
              <w:t>1</w:t>
            </w:r>
          </w:p>
        </w:tc>
      </w:tr>
      <w:tr w:rsidR="00657535" w14:paraId="7BD7868A" w14:textId="77777777" w:rsidTr="002C6EFE">
        <w:trPr>
          <w:trHeight w:val="261"/>
          <w:jc w:val="center"/>
        </w:trPr>
        <w:tc>
          <w:tcPr>
            <w:tcW w:w="583" w:type="dxa"/>
          </w:tcPr>
          <w:p w14:paraId="16202382" w14:textId="77777777" w:rsidR="00657535" w:rsidRPr="00940595" w:rsidRDefault="00657535" w:rsidP="002C6EFE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 xml:space="preserve">50. </w:t>
            </w:r>
          </w:p>
        </w:tc>
        <w:tc>
          <w:tcPr>
            <w:tcW w:w="1591" w:type="dxa"/>
          </w:tcPr>
          <w:p w14:paraId="69FEFA15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75CCD8E2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SD-38</w:t>
            </w:r>
          </w:p>
        </w:tc>
        <w:tc>
          <w:tcPr>
            <w:tcW w:w="1156" w:type="dxa"/>
          </w:tcPr>
          <w:p w14:paraId="4EA94D76" w14:textId="77777777" w:rsidR="00657535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k.č. </w:t>
            </w:r>
            <w:r w:rsidRPr="00685DB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091/11 </w:t>
            </w:r>
            <w:r w:rsidRPr="00685DB9">
              <w:rPr>
                <w:sz w:val="24"/>
                <w:szCs w:val="24"/>
              </w:rPr>
              <w:t>k.o. Starigrad</w:t>
            </w:r>
          </w:p>
        </w:tc>
        <w:tc>
          <w:tcPr>
            <w:tcW w:w="1590" w:type="dxa"/>
          </w:tcPr>
          <w:p w14:paraId="500D8F58" w14:textId="77777777" w:rsidR="00657535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3340F6E4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>Objekt- kiosk (do 15m2 i pripadajuća nadstrešnica do 20m2</w:t>
            </w:r>
          </w:p>
        </w:tc>
        <w:tc>
          <w:tcPr>
            <w:tcW w:w="1012" w:type="dxa"/>
          </w:tcPr>
          <w:p w14:paraId="5E4C4D16" w14:textId="77777777" w:rsidR="00657535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14:paraId="3036310A" w14:textId="77777777" w:rsidR="00657535" w:rsidRDefault="00657535" w:rsidP="002C6EFE">
            <w:pPr>
              <w:jc w:val="center"/>
            </w:pPr>
            <w:r>
              <w:t>2 godine</w:t>
            </w:r>
          </w:p>
        </w:tc>
        <w:tc>
          <w:tcPr>
            <w:tcW w:w="938" w:type="dxa"/>
          </w:tcPr>
          <w:p w14:paraId="2A0423A0" w14:textId="77777777" w:rsidR="00657535" w:rsidRDefault="00657535" w:rsidP="002C6EFE">
            <w:pPr>
              <w:jc w:val="center"/>
            </w:pPr>
            <w:r>
              <w:t>1</w:t>
            </w:r>
          </w:p>
        </w:tc>
      </w:tr>
      <w:tr w:rsidR="00657535" w14:paraId="5A43D909" w14:textId="77777777" w:rsidTr="002C6EFE">
        <w:trPr>
          <w:trHeight w:val="261"/>
          <w:jc w:val="center"/>
        </w:trPr>
        <w:tc>
          <w:tcPr>
            <w:tcW w:w="583" w:type="dxa"/>
          </w:tcPr>
          <w:p w14:paraId="16515F09" w14:textId="77777777" w:rsidR="00657535" w:rsidRPr="00940595" w:rsidRDefault="00657535" w:rsidP="002C6EFE">
            <w:pPr>
              <w:jc w:val="center"/>
              <w:rPr>
                <w:sz w:val="24"/>
                <w:szCs w:val="24"/>
              </w:rPr>
            </w:pPr>
            <w:r w:rsidRPr="00940595">
              <w:rPr>
                <w:sz w:val="24"/>
                <w:szCs w:val="24"/>
              </w:rPr>
              <w:t xml:space="preserve">51. </w:t>
            </w:r>
          </w:p>
        </w:tc>
        <w:tc>
          <w:tcPr>
            <w:tcW w:w="1591" w:type="dxa"/>
          </w:tcPr>
          <w:p w14:paraId="4AB79C55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 w:rsidRPr="00685DB9">
              <w:rPr>
                <w:sz w:val="24"/>
                <w:szCs w:val="24"/>
              </w:rPr>
              <w:t>Starigrad – Trg S. Radića</w:t>
            </w:r>
          </w:p>
        </w:tc>
        <w:tc>
          <w:tcPr>
            <w:tcW w:w="1590" w:type="dxa"/>
          </w:tcPr>
          <w:p w14:paraId="00F54E56" w14:textId="77777777" w:rsidR="00657535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SD-39</w:t>
            </w:r>
          </w:p>
        </w:tc>
        <w:tc>
          <w:tcPr>
            <w:tcW w:w="1156" w:type="dxa"/>
          </w:tcPr>
          <w:p w14:paraId="5DCAEA78" w14:textId="77777777" w:rsidR="00657535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dio k.č. </w:t>
            </w:r>
            <w:r w:rsidRPr="00685DB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091/10</w:t>
            </w:r>
            <w:r w:rsidRPr="00685DB9">
              <w:rPr>
                <w:sz w:val="24"/>
                <w:szCs w:val="24"/>
              </w:rPr>
              <w:t xml:space="preserve"> k.o. Starigrad</w:t>
            </w:r>
          </w:p>
        </w:tc>
        <w:tc>
          <w:tcPr>
            <w:tcW w:w="1590" w:type="dxa"/>
          </w:tcPr>
          <w:p w14:paraId="4C91E465" w14:textId="77777777" w:rsidR="00657535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Trgovina na malo</w:t>
            </w:r>
          </w:p>
        </w:tc>
        <w:tc>
          <w:tcPr>
            <w:tcW w:w="1446" w:type="dxa"/>
          </w:tcPr>
          <w:p w14:paraId="13F3E417" w14:textId="77777777" w:rsidR="00657535" w:rsidRPr="00685DB9" w:rsidRDefault="00657535" w:rsidP="002C6EFE">
            <w:pPr>
              <w:jc w:val="center"/>
              <w:rPr>
                <w:sz w:val="24"/>
                <w:szCs w:val="24"/>
              </w:rPr>
            </w:pPr>
            <w:r w:rsidRPr="009E6E84">
              <w:rPr>
                <w:sz w:val="24"/>
                <w:szCs w:val="24"/>
              </w:rPr>
              <w:t>Objekt- kiosk (do 15m2 i pripadajuća nadstrešnica do 20m2</w:t>
            </w:r>
          </w:p>
        </w:tc>
        <w:tc>
          <w:tcPr>
            <w:tcW w:w="1012" w:type="dxa"/>
          </w:tcPr>
          <w:p w14:paraId="0E820154" w14:textId="77777777" w:rsidR="00657535" w:rsidRDefault="00657535" w:rsidP="002C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14:paraId="2C79A51F" w14:textId="77777777" w:rsidR="00657535" w:rsidRDefault="00657535" w:rsidP="002C6EFE">
            <w:pPr>
              <w:jc w:val="center"/>
            </w:pPr>
            <w:r>
              <w:t>2 godine</w:t>
            </w:r>
          </w:p>
        </w:tc>
        <w:tc>
          <w:tcPr>
            <w:tcW w:w="938" w:type="dxa"/>
          </w:tcPr>
          <w:p w14:paraId="51C0532D" w14:textId="77777777" w:rsidR="00657535" w:rsidRDefault="00657535" w:rsidP="002C6EFE">
            <w:pPr>
              <w:jc w:val="center"/>
            </w:pPr>
            <w:r>
              <w:t>1</w:t>
            </w:r>
          </w:p>
        </w:tc>
      </w:tr>
    </w:tbl>
    <w:p w14:paraId="4ECF121F" w14:textId="77777777" w:rsidR="00657535" w:rsidRDefault="00657535"/>
    <w:p w14:paraId="7D7CABC4" w14:textId="77777777" w:rsidR="00006383" w:rsidRDefault="00006383" w:rsidP="00006383">
      <w:pPr>
        <w:pStyle w:val="ListParagraph"/>
      </w:pPr>
    </w:p>
    <w:p w14:paraId="1A3505BF" w14:textId="77777777" w:rsidR="00657535" w:rsidRDefault="00657535" w:rsidP="00006383">
      <w:pPr>
        <w:pStyle w:val="ListParagraph"/>
        <w:rPr>
          <w:noProof/>
        </w:rPr>
      </w:pPr>
    </w:p>
    <w:p w14:paraId="110A4BCD" w14:textId="77777777" w:rsidR="00657535" w:rsidRDefault="00657535" w:rsidP="00006383">
      <w:pPr>
        <w:pStyle w:val="ListParagraph"/>
        <w:rPr>
          <w:noProof/>
        </w:rPr>
      </w:pPr>
    </w:p>
    <w:p w14:paraId="5DC5617F" w14:textId="77777777" w:rsidR="00657535" w:rsidRDefault="00657535" w:rsidP="00006383">
      <w:pPr>
        <w:pStyle w:val="ListParagraph"/>
        <w:rPr>
          <w:noProof/>
        </w:rPr>
      </w:pPr>
    </w:p>
    <w:p w14:paraId="6ACE56F4" w14:textId="77777777" w:rsidR="00657535" w:rsidRDefault="00657535" w:rsidP="00006383">
      <w:pPr>
        <w:pStyle w:val="ListParagraph"/>
        <w:rPr>
          <w:noProof/>
        </w:rPr>
      </w:pPr>
    </w:p>
    <w:p w14:paraId="2FD22B76" w14:textId="77777777" w:rsidR="00657535" w:rsidRDefault="00657535" w:rsidP="00006383">
      <w:pPr>
        <w:pStyle w:val="ListParagraph"/>
        <w:rPr>
          <w:noProof/>
        </w:rPr>
      </w:pPr>
    </w:p>
    <w:p w14:paraId="48D03550" w14:textId="77777777" w:rsidR="00657535" w:rsidRDefault="00657535" w:rsidP="00006383">
      <w:pPr>
        <w:pStyle w:val="ListParagraph"/>
        <w:rPr>
          <w:noProof/>
        </w:rPr>
      </w:pPr>
    </w:p>
    <w:p w14:paraId="1109A54A" w14:textId="77777777" w:rsidR="00657535" w:rsidRDefault="00657535" w:rsidP="00006383">
      <w:pPr>
        <w:pStyle w:val="ListParagraph"/>
        <w:rPr>
          <w:noProof/>
        </w:rPr>
      </w:pPr>
    </w:p>
    <w:p w14:paraId="187CE34C" w14:textId="77777777" w:rsidR="00657535" w:rsidRDefault="00657535" w:rsidP="00006383">
      <w:pPr>
        <w:pStyle w:val="ListParagraph"/>
        <w:rPr>
          <w:noProof/>
        </w:rPr>
      </w:pPr>
    </w:p>
    <w:p w14:paraId="5540C13A" w14:textId="77777777" w:rsidR="00657535" w:rsidRDefault="00657535" w:rsidP="00006383">
      <w:pPr>
        <w:pStyle w:val="ListParagraph"/>
        <w:rPr>
          <w:noProof/>
        </w:rPr>
      </w:pPr>
    </w:p>
    <w:p w14:paraId="625D611B" w14:textId="77777777" w:rsidR="00657535" w:rsidRDefault="00657535" w:rsidP="00006383">
      <w:pPr>
        <w:pStyle w:val="ListParagraph"/>
        <w:rPr>
          <w:noProof/>
        </w:rPr>
      </w:pPr>
    </w:p>
    <w:p w14:paraId="01FD94E3" w14:textId="77777777" w:rsidR="00657535" w:rsidRDefault="00657535" w:rsidP="00006383">
      <w:pPr>
        <w:pStyle w:val="ListParagraph"/>
        <w:rPr>
          <w:noProof/>
        </w:rPr>
      </w:pPr>
    </w:p>
    <w:p w14:paraId="1DFE0F3A" w14:textId="77777777" w:rsidR="00657535" w:rsidRDefault="00657535" w:rsidP="00006383">
      <w:pPr>
        <w:pStyle w:val="ListParagraph"/>
        <w:rPr>
          <w:noProof/>
        </w:rPr>
      </w:pPr>
    </w:p>
    <w:p w14:paraId="6E099EFE" w14:textId="77777777" w:rsidR="00657535" w:rsidRDefault="00657535" w:rsidP="00006383">
      <w:pPr>
        <w:pStyle w:val="ListParagraph"/>
        <w:rPr>
          <w:noProof/>
        </w:rPr>
      </w:pPr>
    </w:p>
    <w:p w14:paraId="71A97ECA" w14:textId="77777777" w:rsidR="00657535" w:rsidRDefault="00657535" w:rsidP="00006383">
      <w:pPr>
        <w:pStyle w:val="ListParagraph"/>
        <w:rPr>
          <w:noProof/>
        </w:rPr>
      </w:pPr>
    </w:p>
    <w:p w14:paraId="46CC1268" w14:textId="77777777" w:rsidR="00657535" w:rsidRDefault="00657535" w:rsidP="00006383">
      <w:pPr>
        <w:pStyle w:val="ListParagraph"/>
        <w:rPr>
          <w:noProof/>
        </w:rPr>
      </w:pPr>
    </w:p>
    <w:p w14:paraId="5C8AE282" w14:textId="77777777" w:rsidR="00657535" w:rsidRDefault="00657535" w:rsidP="00006383">
      <w:pPr>
        <w:pStyle w:val="ListParagraph"/>
        <w:rPr>
          <w:noProof/>
        </w:rPr>
      </w:pPr>
    </w:p>
    <w:p w14:paraId="12FB4938" w14:textId="77777777" w:rsidR="00657535" w:rsidRDefault="00657535" w:rsidP="00006383">
      <w:pPr>
        <w:pStyle w:val="ListParagraph"/>
        <w:rPr>
          <w:noProof/>
        </w:rPr>
      </w:pPr>
    </w:p>
    <w:p w14:paraId="7A2E2AE4" w14:textId="77777777" w:rsidR="00657535" w:rsidRDefault="00657535" w:rsidP="00006383">
      <w:pPr>
        <w:pStyle w:val="ListParagraph"/>
        <w:rPr>
          <w:noProof/>
        </w:rPr>
      </w:pPr>
    </w:p>
    <w:p w14:paraId="5612AF5F" w14:textId="77777777" w:rsidR="00657535" w:rsidRDefault="00657535" w:rsidP="00006383">
      <w:pPr>
        <w:pStyle w:val="ListParagraph"/>
        <w:rPr>
          <w:noProof/>
        </w:rPr>
      </w:pPr>
    </w:p>
    <w:p w14:paraId="6C89370B" w14:textId="77777777" w:rsidR="00657535" w:rsidRDefault="00657535" w:rsidP="00006383">
      <w:pPr>
        <w:pStyle w:val="ListParagraph"/>
        <w:rPr>
          <w:noProof/>
        </w:rPr>
      </w:pPr>
    </w:p>
    <w:p w14:paraId="274B76C4" w14:textId="77777777" w:rsidR="00657535" w:rsidRDefault="00657535" w:rsidP="00006383">
      <w:pPr>
        <w:pStyle w:val="ListParagraph"/>
        <w:rPr>
          <w:noProof/>
        </w:rPr>
      </w:pPr>
    </w:p>
    <w:p w14:paraId="3BB9CBC0" w14:textId="77777777" w:rsidR="00657535" w:rsidRDefault="00657535" w:rsidP="00657535">
      <w:pPr>
        <w:pStyle w:val="ListParagraph"/>
        <w:numPr>
          <w:ilvl w:val="0"/>
          <w:numId w:val="2"/>
        </w:numPr>
      </w:pPr>
      <w:r>
        <w:lastRenderedPageBreak/>
        <w:t>Starigrad –</w:t>
      </w:r>
      <w:r w:rsidRPr="00657535">
        <w:rPr>
          <w:bCs/>
          <w:sz w:val="24"/>
          <w:szCs w:val="24"/>
        </w:rPr>
        <w:t xml:space="preserve"> Trg S. Radića</w:t>
      </w:r>
    </w:p>
    <w:p w14:paraId="78DFC5F2" w14:textId="61CA61E2" w:rsidR="00657535" w:rsidRDefault="00657535" w:rsidP="00006383">
      <w:pPr>
        <w:pStyle w:val="ListParagraph"/>
        <w:rPr>
          <w:noProof/>
        </w:rPr>
      </w:pPr>
      <w:r>
        <w:rPr>
          <w:noProof/>
        </w:rPr>
        <w:t xml:space="preserve"> </w:t>
      </w:r>
    </w:p>
    <w:p w14:paraId="6FD087E4" w14:textId="7F2A3398" w:rsidR="00006383" w:rsidRDefault="006854EE" w:rsidP="00006383">
      <w:pPr>
        <w:pStyle w:val="ListParagraph"/>
      </w:pPr>
      <w:r>
        <w:rPr>
          <w:noProof/>
        </w:rPr>
        <w:drawing>
          <wp:inline distT="0" distB="0" distL="0" distR="0" wp14:anchorId="3A6BBA3F" wp14:editId="3A2150B5">
            <wp:extent cx="5760720" cy="5288280"/>
            <wp:effectExtent l="0" t="0" r="0" b="7620"/>
            <wp:docPr id="14640586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058643" name="Picture 146405864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8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C5972" w14:textId="0F57C086" w:rsidR="00FD577E" w:rsidRDefault="00FD577E"/>
    <w:p w14:paraId="26A1219A" w14:textId="66034E90" w:rsidR="00B023E4" w:rsidRDefault="00B023E4"/>
    <w:p w14:paraId="7005F01B" w14:textId="0D84E6E8" w:rsidR="00606031" w:rsidRDefault="00606031" w:rsidP="00B023E4"/>
    <w:p w14:paraId="6E8BB4AB" w14:textId="0BA33AAB" w:rsidR="00B023E4" w:rsidRDefault="00B023E4" w:rsidP="00B023E4"/>
    <w:p w14:paraId="70569B85" w14:textId="77777777" w:rsidR="00B023E4" w:rsidRDefault="00B023E4" w:rsidP="00B023E4"/>
    <w:p w14:paraId="1EDA971B" w14:textId="0711F7D8" w:rsidR="00B023E4" w:rsidRDefault="00B023E4" w:rsidP="00B023E4">
      <w:pPr>
        <w:pStyle w:val="ListParagraph"/>
      </w:pPr>
    </w:p>
    <w:p w14:paraId="5516A5B4" w14:textId="77777777" w:rsidR="00B023E4" w:rsidRDefault="00B023E4" w:rsidP="00B023E4">
      <w:pPr>
        <w:pStyle w:val="ListParagraph"/>
      </w:pPr>
    </w:p>
    <w:p w14:paraId="041BB5BD" w14:textId="77777777" w:rsidR="00B023E4" w:rsidRDefault="00B023E4" w:rsidP="00B023E4">
      <w:pPr>
        <w:pStyle w:val="ListParagraph"/>
      </w:pPr>
    </w:p>
    <w:p w14:paraId="579FBF66" w14:textId="77777777" w:rsidR="00606031" w:rsidRDefault="00606031" w:rsidP="00606031"/>
    <w:sectPr w:rsidR="006060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64074" w14:textId="77777777" w:rsidR="00B063DE" w:rsidRDefault="00B063DE" w:rsidP="00B023E4">
      <w:pPr>
        <w:spacing w:after="0" w:line="240" w:lineRule="auto"/>
      </w:pPr>
      <w:r>
        <w:separator/>
      </w:r>
    </w:p>
  </w:endnote>
  <w:endnote w:type="continuationSeparator" w:id="0">
    <w:p w14:paraId="7FB06231" w14:textId="77777777" w:rsidR="00B063DE" w:rsidRDefault="00B063DE" w:rsidP="00B02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375F4" w14:textId="77777777" w:rsidR="00B063DE" w:rsidRDefault="00B063DE" w:rsidP="00B023E4">
      <w:pPr>
        <w:spacing w:after="0" w:line="240" w:lineRule="auto"/>
      </w:pPr>
      <w:r>
        <w:separator/>
      </w:r>
    </w:p>
  </w:footnote>
  <w:footnote w:type="continuationSeparator" w:id="0">
    <w:p w14:paraId="777ECEE3" w14:textId="77777777" w:rsidR="00B063DE" w:rsidRDefault="00B063DE" w:rsidP="00B023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14577"/>
    <w:multiLevelType w:val="hybridMultilevel"/>
    <w:tmpl w:val="446419C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E2A4187"/>
    <w:multiLevelType w:val="hybridMultilevel"/>
    <w:tmpl w:val="EDCEAB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120773">
    <w:abstractNumId w:val="1"/>
  </w:num>
  <w:num w:numId="2" w16cid:durableId="1956138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95D"/>
    <w:rsid w:val="00006383"/>
    <w:rsid w:val="000217E9"/>
    <w:rsid w:val="00100DFB"/>
    <w:rsid w:val="001B6B4C"/>
    <w:rsid w:val="00214BDF"/>
    <w:rsid w:val="00241B69"/>
    <w:rsid w:val="00306F19"/>
    <w:rsid w:val="00313AA4"/>
    <w:rsid w:val="00342FC4"/>
    <w:rsid w:val="0042495D"/>
    <w:rsid w:val="00484C2D"/>
    <w:rsid w:val="00550C43"/>
    <w:rsid w:val="00606031"/>
    <w:rsid w:val="00607105"/>
    <w:rsid w:val="00657535"/>
    <w:rsid w:val="00670FB0"/>
    <w:rsid w:val="006854EE"/>
    <w:rsid w:val="006C1C23"/>
    <w:rsid w:val="006E6C66"/>
    <w:rsid w:val="007142A4"/>
    <w:rsid w:val="0072065F"/>
    <w:rsid w:val="007B3598"/>
    <w:rsid w:val="008333B2"/>
    <w:rsid w:val="008A0C3B"/>
    <w:rsid w:val="008A4137"/>
    <w:rsid w:val="008B6B68"/>
    <w:rsid w:val="008E6856"/>
    <w:rsid w:val="008F0F5D"/>
    <w:rsid w:val="00915295"/>
    <w:rsid w:val="009462C2"/>
    <w:rsid w:val="009B47B5"/>
    <w:rsid w:val="009C2E4C"/>
    <w:rsid w:val="00A105FD"/>
    <w:rsid w:val="00A17C0D"/>
    <w:rsid w:val="00AB5108"/>
    <w:rsid w:val="00AE4031"/>
    <w:rsid w:val="00AF2967"/>
    <w:rsid w:val="00B023E4"/>
    <w:rsid w:val="00B063DE"/>
    <w:rsid w:val="00B35759"/>
    <w:rsid w:val="00B74458"/>
    <w:rsid w:val="00B74F94"/>
    <w:rsid w:val="00BB7A48"/>
    <w:rsid w:val="00C51703"/>
    <w:rsid w:val="00CC46B6"/>
    <w:rsid w:val="00D17254"/>
    <w:rsid w:val="00D22910"/>
    <w:rsid w:val="00D628E3"/>
    <w:rsid w:val="00D71094"/>
    <w:rsid w:val="00D97892"/>
    <w:rsid w:val="00DA6197"/>
    <w:rsid w:val="00DF3022"/>
    <w:rsid w:val="00DF67E5"/>
    <w:rsid w:val="00E050B6"/>
    <w:rsid w:val="00E35B2A"/>
    <w:rsid w:val="00E70117"/>
    <w:rsid w:val="00F27EBC"/>
    <w:rsid w:val="00F40576"/>
    <w:rsid w:val="00F66BF0"/>
    <w:rsid w:val="00F72F70"/>
    <w:rsid w:val="00FD577E"/>
    <w:rsid w:val="00FE1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3D57B"/>
  <w15:chartTrackingRefBased/>
  <w15:docId w15:val="{D51C1403-7F16-4EC4-9298-1661320CE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49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57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23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23E4"/>
  </w:style>
  <w:style w:type="paragraph" w:styleId="Footer">
    <w:name w:val="footer"/>
    <w:basedOn w:val="Normal"/>
    <w:link w:val="FooterChar"/>
    <w:uiPriority w:val="99"/>
    <w:unhideWhenUsed/>
    <w:rsid w:val="00B023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3E4"/>
  </w:style>
  <w:style w:type="character" w:styleId="CommentReference">
    <w:name w:val="annotation reference"/>
    <w:basedOn w:val="DefaultParagraphFont"/>
    <w:uiPriority w:val="99"/>
    <w:semiHidden/>
    <w:unhideWhenUsed/>
    <w:rsid w:val="008E68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685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val="en-GB" w:eastAsia="hr-HR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6856"/>
    <w:rPr>
      <w:rFonts w:ascii="Times New Roman" w:eastAsia="Times New Roman" w:hAnsi="Times New Roman" w:cs="Times New Roman"/>
      <w:kern w:val="0"/>
      <w:sz w:val="20"/>
      <w:szCs w:val="20"/>
      <w:lang w:val="en-GB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303</Words>
  <Characters>1728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Korisnik23</cp:lastModifiedBy>
  <cp:revision>3</cp:revision>
  <cp:lastPrinted>2023-10-31T09:22:00Z</cp:lastPrinted>
  <dcterms:created xsi:type="dcterms:W3CDTF">2026-09-21T06:54:00Z</dcterms:created>
  <dcterms:modified xsi:type="dcterms:W3CDTF">2026-09-21T07:05:00Z</dcterms:modified>
</cp:coreProperties>
</file>